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78"/>
        <w:tblW w:w="4214" w:type="dxa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none" w:sz="0" w:space="0" w:color="auto"/>
          <w:insideV w:val="none" w:sz="0" w:space="0" w:color="auto"/>
        </w:tblBorders>
        <w:shd w:val="clear" w:color="FFF2CC" w:themeColor="accent4" w:themeTint="33" w:fill="FFF2CC" w:themeFill="accent4" w:themeFillTint="33"/>
        <w:tblLayout w:type="fixed"/>
        <w:tblLook w:val="04A0"/>
      </w:tblPr>
      <w:tblGrid>
        <w:gridCol w:w="1726"/>
        <w:gridCol w:w="2252"/>
        <w:gridCol w:w="236"/>
      </w:tblGrid>
      <w:tr w:rsidR="003365D4" w:rsidTr="008C403F">
        <w:trPr>
          <w:trHeight w:val="1725"/>
        </w:trPr>
        <w:tc>
          <w:tcPr>
            <w:tcW w:w="1726" w:type="dxa"/>
            <w:shd w:val="clear" w:color="FFF2CC" w:themeColor="accent4" w:themeTint="33" w:fill="FFF2CC" w:themeFill="accent4" w:themeFillTint="33"/>
            <w:vAlign w:val="center"/>
          </w:tcPr>
          <w:p w:rsidR="003365D4" w:rsidRDefault="003365D4" w:rsidP="008C403F">
            <w:pPr>
              <w:jc w:val="center"/>
            </w:pPr>
            <w:r w:rsidRPr="00245B7B">
              <w:rPr>
                <w:noProof/>
              </w:rPr>
              <w:drawing>
                <wp:inline distT="0" distB="0" distL="0" distR="0">
                  <wp:extent cx="934726" cy="901887"/>
                  <wp:effectExtent l="38100" t="0" r="74924" b="50613"/>
                  <wp:docPr id="3" name="Picture 25" descr="C:\Users\nerve\OneDrive\Documents\MOCPA\Trident Images\blue and yellow trident with waves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erve\OneDrive\Documents\MOCPA\Trident Images\blue and yellow trident with waves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6" cy="90188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rnd" cmpd="sng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shd w:val="clear" w:color="FFF2CC" w:themeColor="accent4" w:themeTint="33" w:fill="FFF2CC" w:themeFill="accent4" w:themeFillTint="33"/>
          </w:tcPr>
          <w:p w:rsidR="003365D4" w:rsidRDefault="003365D4" w:rsidP="008C403F">
            <w:pPr>
              <w:ind w:left="-96" w:right="-108"/>
              <w:jc w:val="center"/>
              <w:rPr>
                <w:rFonts w:cstheme="minorHAnsi"/>
                <w:b/>
                <w:color w:val="1F3864" w:themeColor="accent1" w:themeShade="80"/>
                <w:spacing w:val="40"/>
                <w:sz w:val="8"/>
                <w:szCs w:val="8"/>
              </w:rPr>
            </w:pPr>
          </w:p>
          <w:p w:rsidR="003365D4" w:rsidRDefault="003365D4" w:rsidP="008C403F">
            <w:pPr>
              <w:ind w:right="-108"/>
              <w:rPr>
                <w:rFonts w:cstheme="minorHAnsi"/>
                <w:b/>
                <w:color w:val="1F3864" w:themeColor="accent1" w:themeShade="80"/>
                <w:spacing w:val="40"/>
                <w:sz w:val="4"/>
                <w:szCs w:val="4"/>
              </w:rPr>
            </w:pPr>
          </w:p>
          <w:p w:rsidR="003365D4" w:rsidRPr="00F30BF4" w:rsidRDefault="009A77B8" w:rsidP="008C403F">
            <w:pPr>
              <w:ind w:right="-108"/>
              <w:jc w:val="center"/>
              <w:rPr>
                <w:rFonts w:ascii="Britannic Bold" w:hAnsi="Britannic Bold" w:cstheme="minorHAnsi"/>
                <w:b/>
                <w:shadow/>
                <w:color w:val="1F3864" w:themeColor="accent1" w:themeShade="80"/>
                <w:spacing w:val="40"/>
                <w:sz w:val="8"/>
                <w:szCs w:val="8"/>
              </w:rPr>
            </w:pPr>
            <w:r w:rsidRPr="009A77B8">
              <w:rPr>
                <w:rFonts w:ascii="Britannic Bold" w:hAnsi="Britannic Bold" w:cstheme="minorHAnsi"/>
                <w:b/>
                <w:shadow/>
                <w:noProof/>
                <w:color w:val="1F3864" w:themeColor="accent1" w:themeShade="80"/>
                <w:spacing w:val="40"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1pt;margin-top:35.95pt;width:111.1pt;height:.3pt;flip:y;z-index:251657216" o:connectortype="straight" strokecolor="#c45911 [2405]" strokeweight="1.25pt"/>
              </w:pict>
            </w:r>
            <w:r w:rsidR="003365D4" w:rsidRPr="00F30BF4">
              <w:rPr>
                <w:rFonts w:ascii="Britannic Bold" w:hAnsi="Britannic Bold" w:cstheme="minorHAnsi"/>
                <w:b/>
                <w:shadow/>
                <w:color w:val="1F3864" w:themeColor="accent1" w:themeShade="80"/>
                <w:spacing w:val="40"/>
                <w:sz w:val="60"/>
                <w:szCs w:val="60"/>
              </w:rPr>
              <w:t>MOCPA</w:t>
            </w:r>
          </w:p>
          <w:p w:rsidR="003365D4" w:rsidRPr="00C6470A" w:rsidRDefault="003365D4" w:rsidP="008C403F">
            <w:pPr>
              <w:ind w:left="-96" w:right="-108"/>
              <w:jc w:val="center"/>
              <w:rPr>
                <w:rFonts w:cstheme="minorHAnsi"/>
                <w:b/>
                <w:color w:val="1F3864" w:themeColor="accent1" w:themeShade="80"/>
                <w:spacing w:val="40"/>
                <w:sz w:val="8"/>
                <w:szCs w:val="8"/>
              </w:rPr>
            </w:pPr>
          </w:p>
          <w:p w:rsidR="003365D4" w:rsidRPr="00100086" w:rsidRDefault="003365D4" w:rsidP="008C403F">
            <w:pPr>
              <w:ind w:left="-96" w:right="-108"/>
              <w:jc w:val="center"/>
              <w:rPr>
                <w:rFonts w:ascii="Segoe UI Black" w:hAnsi="Segoe UI Black" w:cs="Segoe UI Semibold"/>
                <w:color w:val="2E74B5" w:themeColor="accent5" w:themeShade="BF"/>
                <w:sz w:val="4"/>
                <w:szCs w:val="4"/>
              </w:rPr>
            </w:pPr>
          </w:p>
          <w:p w:rsidR="003365D4" w:rsidRPr="00D53929" w:rsidRDefault="003365D4" w:rsidP="008C403F">
            <w:pPr>
              <w:ind w:left="-96" w:right="-108"/>
              <w:jc w:val="center"/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</w:pP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monmouth/o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 xml:space="preserve">cean </w:t>
            </w: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c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ounty</w:t>
            </w:r>
          </w:p>
          <w:p w:rsidR="003365D4" w:rsidRPr="003669D4" w:rsidRDefault="003365D4" w:rsidP="008C403F">
            <w:pPr>
              <w:ind w:left="-96" w:right="-108"/>
              <w:jc w:val="center"/>
              <w:rPr>
                <w:rFonts w:cstheme="minorHAnsi"/>
                <w:b/>
                <w:color w:val="2E74B5" w:themeColor="accent5" w:themeShade="BF"/>
                <w:sz w:val="21"/>
                <w:szCs w:val="21"/>
              </w:rPr>
            </w:pP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p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 xml:space="preserve">sychological </w:t>
            </w:r>
            <w:r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a</w:t>
            </w:r>
            <w:r w:rsidRPr="00D53929">
              <w:rPr>
                <w:rFonts w:ascii="Segoe Print" w:hAnsi="Segoe Print" w:cs="Segoe UI Semibold"/>
                <w:b/>
                <w:shadow/>
                <w:color w:val="2E74B5" w:themeColor="accent5" w:themeShade="BF"/>
                <w:sz w:val="17"/>
                <w:szCs w:val="17"/>
              </w:rPr>
              <w:t>ssociation</w:t>
            </w:r>
          </w:p>
        </w:tc>
        <w:tc>
          <w:tcPr>
            <w:tcW w:w="236" w:type="dxa"/>
            <w:shd w:val="clear" w:color="FFF2CC" w:themeColor="accent4" w:themeTint="33" w:fill="FFF2CC" w:themeFill="accent4" w:themeFillTint="33"/>
          </w:tcPr>
          <w:p w:rsidR="003365D4" w:rsidRPr="00245B7B" w:rsidRDefault="003365D4" w:rsidP="008C403F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72"/>
                <w:szCs w:val="72"/>
              </w:rPr>
            </w:pPr>
          </w:p>
        </w:tc>
      </w:tr>
    </w:tbl>
    <w:p w:rsidR="003365D4" w:rsidRPr="00E552D3" w:rsidRDefault="003365D4" w:rsidP="003365D4"/>
    <w:p w:rsidR="003365D4" w:rsidRPr="00E552D3" w:rsidRDefault="009A77B8" w:rsidP="003365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0.9pt;margin-top:12.25pt;width:621.1pt;height:66.45pt;z-index:-251658240" stroked="f" strokecolor="#2e74b5 [2408]">
            <v:fill r:id="rId9" o:title="ocean 23" color2="#2e74b5 [2408]" recolor="t" rotate="t" type="frame"/>
            <v:textbox style="mso-next-textbox:#_x0000_s1027">
              <w:txbxContent>
                <w:p w:rsidR="00D00571" w:rsidRDefault="00D00571" w:rsidP="003365D4"/>
              </w:txbxContent>
            </v:textbox>
          </v:shape>
        </w:pict>
      </w:r>
    </w:p>
    <w:p w:rsidR="003365D4" w:rsidRPr="00E552D3" w:rsidRDefault="003365D4" w:rsidP="003365D4"/>
    <w:p w:rsidR="003365D4" w:rsidRPr="00E552D3" w:rsidRDefault="003365D4" w:rsidP="003365D4"/>
    <w:p w:rsidR="003365D4" w:rsidRPr="00E552D3" w:rsidRDefault="003365D4" w:rsidP="003365D4">
      <w:pPr>
        <w:jc w:val="center"/>
      </w:pPr>
    </w:p>
    <w:p w:rsidR="003365D4" w:rsidRPr="00E552D3" w:rsidRDefault="003365D4" w:rsidP="003365D4"/>
    <w:p w:rsidR="003365D4" w:rsidRDefault="003365D4" w:rsidP="003365D4"/>
    <w:p w:rsidR="003365D4" w:rsidRPr="009D3C8E" w:rsidRDefault="003365D4" w:rsidP="003365D4">
      <w:pPr>
        <w:rPr>
          <w:rFonts w:ascii="Segoe Print" w:hAnsi="Segoe Print"/>
          <w:b/>
          <w:color w:val="1F4E79" w:themeColor="accent5" w:themeShade="80"/>
        </w:rPr>
      </w:pPr>
    </w:p>
    <w:p w:rsidR="003365D4" w:rsidRPr="008E5078" w:rsidRDefault="003365D4" w:rsidP="003365D4">
      <w:pPr>
        <w:jc w:val="center"/>
        <w:rPr>
          <w:rFonts w:ascii="Segoe UI Semibold" w:hAnsi="Segoe UI Semibold" w:cs="Segoe UI Semibold"/>
          <w:b/>
          <w:color w:val="002060"/>
          <w:sz w:val="8"/>
          <w:szCs w:val="8"/>
          <w:u w:val="single"/>
        </w:rPr>
      </w:pPr>
    </w:p>
    <w:p w:rsidR="003365D4" w:rsidRPr="00F30BF4" w:rsidRDefault="003365D4" w:rsidP="003365D4">
      <w:pPr>
        <w:jc w:val="center"/>
        <w:rPr>
          <w:rFonts w:ascii="Britannic Bold" w:hAnsi="Britannic Bold" w:cs="Segoe UI Semibold"/>
          <w:b/>
          <w:shadow/>
          <w:color w:val="1F3864" w:themeColor="accent1" w:themeShade="80"/>
          <w:sz w:val="24"/>
          <w:szCs w:val="24"/>
          <w:u w:val="single"/>
        </w:rPr>
      </w:pPr>
      <w:r w:rsidRPr="00F30BF4">
        <w:rPr>
          <w:rFonts w:ascii="Britannic Bold" w:hAnsi="Britannic Bold" w:cs="Segoe UI Semibold"/>
          <w:b/>
          <w:shadow/>
          <w:color w:val="1F3864" w:themeColor="accent1" w:themeShade="80"/>
          <w:sz w:val="24"/>
          <w:szCs w:val="24"/>
          <w:u w:val="single"/>
        </w:rPr>
        <w:t>MOCPA M</w:t>
      </w:r>
      <w:r w:rsidR="00903F2D" w:rsidRPr="00F30BF4">
        <w:rPr>
          <w:rFonts w:ascii="Britannic Bold" w:hAnsi="Britannic Bold" w:cs="Segoe UI Semibold"/>
          <w:b/>
          <w:shadow/>
          <w:color w:val="1F3864" w:themeColor="accent1" w:themeShade="80"/>
          <w:sz w:val="24"/>
          <w:szCs w:val="24"/>
          <w:u w:val="single"/>
        </w:rPr>
        <w:t>EMBERSHIP APPLICATION/RENEWAL</w:t>
      </w:r>
    </w:p>
    <w:p w:rsidR="003365D4" w:rsidRPr="003365D4" w:rsidRDefault="003365D4" w:rsidP="003365D4">
      <w:pPr>
        <w:jc w:val="center"/>
        <w:rPr>
          <w:rFonts w:ascii="Segoe UI Semibold" w:hAnsi="Segoe UI Semibold" w:cs="Segoe UI Semibold"/>
          <w:b/>
          <w:color w:val="1F3864" w:themeColor="accent1" w:themeShade="80"/>
          <w:sz w:val="8"/>
          <w:szCs w:val="8"/>
          <w:u w:val="single"/>
        </w:rPr>
      </w:pPr>
    </w:p>
    <w:p w:rsidR="003365D4" w:rsidRPr="00903F2D" w:rsidRDefault="003365D4" w:rsidP="003365D4">
      <w:pPr>
        <w:jc w:val="center"/>
        <w:rPr>
          <w:rFonts w:ascii="Segoe Print" w:hAnsi="Segoe Print"/>
          <w:b/>
          <w:color w:val="C45911" w:themeColor="accent2" w:themeShade="BF"/>
          <w:sz w:val="15"/>
          <w:szCs w:val="15"/>
        </w:rPr>
      </w:pPr>
      <w:r w:rsidRPr="00903F2D">
        <w:rPr>
          <w:rFonts w:ascii="Segoe Print" w:hAnsi="Segoe Print"/>
          <w:b/>
          <w:color w:val="C45911" w:themeColor="accent2" w:themeShade="BF"/>
          <w:sz w:val="15"/>
          <w:szCs w:val="15"/>
        </w:rPr>
        <w:t xml:space="preserve">For renewals, indicate your name, membership level, and any changes to last year’s form, </w:t>
      </w:r>
    </w:p>
    <w:p w:rsidR="003365D4" w:rsidRPr="00903F2D" w:rsidRDefault="003365D4" w:rsidP="003365D4">
      <w:pPr>
        <w:jc w:val="center"/>
        <w:rPr>
          <w:rFonts w:ascii="Segoe Print" w:hAnsi="Segoe Print"/>
          <w:b/>
          <w:color w:val="C45911" w:themeColor="accent2" w:themeShade="BF"/>
          <w:sz w:val="15"/>
          <w:szCs w:val="15"/>
        </w:rPr>
      </w:pPr>
      <w:proofErr w:type="gramStart"/>
      <w:r w:rsidRPr="00903F2D">
        <w:rPr>
          <w:rFonts w:ascii="Segoe Print" w:hAnsi="Segoe Print"/>
          <w:b/>
          <w:color w:val="C45911" w:themeColor="accent2" w:themeShade="BF"/>
          <w:sz w:val="15"/>
          <w:szCs w:val="15"/>
        </w:rPr>
        <w:t>leaving</w:t>
      </w:r>
      <w:proofErr w:type="gramEnd"/>
      <w:r w:rsidRPr="00903F2D">
        <w:rPr>
          <w:rFonts w:ascii="Segoe Print" w:hAnsi="Segoe Print"/>
          <w:b/>
          <w:color w:val="C45911" w:themeColor="accent2" w:themeShade="BF"/>
          <w:sz w:val="15"/>
          <w:szCs w:val="15"/>
        </w:rPr>
        <w:t xml:space="preserve"> blank any items that remain the same.</w:t>
      </w:r>
    </w:p>
    <w:p w:rsidR="003365D4" w:rsidRPr="00D64E4A" w:rsidRDefault="003365D4" w:rsidP="003365D4">
      <w:pPr>
        <w:tabs>
          <w:tab w:val="left" w:pos="720"/>
          <w:tab w:val="left" w:pos="1440"/>
          <w:tab w:val="left" w:pos="1902"/>
        </w:tabs>
        <w:rPr>
          <w:rFonts w:ascii="Segoe Print" w:hAnsi="Segoe Print"/>
          <w:b/>
          <w:color w:val="2E74B5" w:themeColor="accent5" w:themeShade="BF"/>
          <w:sz w:val="10"/>
          <w:szCs w:val="10"/>
          <w:u w:val="single"/>
        </w:rPr>
      </w:pPr>
    </w:p>
    <w:p w:rsidR="003365D4" w:rsidRPr="00D64E4A" w:rsidRDefault="003365D4" w:rsidP="003365D4">
      <w:pPr>
        <w:tabs>
          <w:tab w:val="left" w:pos="720"/>
          <w:tab w:val="left" w:pos="1440"/>
          <w:tab w:val="left" w:pos="1902"/>
        </w:tabs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Name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8E507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E62FC9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t> </w:t>
      </w:r>
      <w:r w:rsidR="00E62FC9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t> </w:t>
      </w:r>
      <w:r w:rsidR="00E62FC9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t> </w:t>
      </w:r>
      <w:r w:rsidR="00E62FC9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t> </w:t>
      </w:r>
      <w:r w:rsidR="00E62FC9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t> </w:t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0"/>
    </w:p>
    <w:p w:rsidR="001B5507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Degrees/Certifications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E5078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="008E507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E5078" w:rsidRPr="008E5078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8E5078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"/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1B5507" w:rsidRDefault="001B5507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Are you an NJPA member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? </w:t>
      </w:r>
      <w:r w:rsidR="009A77B8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6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9A77B8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7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"/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3365D4" w:rsidRPr="00D64E4A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NJ Psychologist License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Other License Type and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NJ Psychologist Temporary Permit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Other Permit Type and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7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Other Certification Type and #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8"/>
      <w:r w:rsidR="009A77B8"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Accredited Degree Granting Institution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9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Graduation Year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FB0094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FB0094" w:rsidRPr="00FB0094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FB0094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0"/>
    </w:p>
    <w:p w:rsidR="003365D4" w:rsidRPr="00D64E4A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MEMBERSHIP CLASSIFICATION</w:t>
      </w: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Default="009A77B8" w:rsidP="00D64E4A">
      <w:pPr>
        <w:ind w:left="1350" w:hanging="1350"/>
        <w:rPr>
          <w:rFonts w:ascii="Segoe Print" w:hAnsi="Segoe Print"/>
          <w:b/>
          <w:color w:val="2E74B5" w:themeColor="accent5" w:themeShade="BF"/>
          <w:sz w:val="16"/>
          <w:szCs w:val="16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20FDB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1"/>
      <w:r w:rsidR="005949F9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Full ($50</w:t>
      </w:r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)</w:t>
      </w:r>
      <w:r w:rsidR="003365D4">
        <w:rPr>
          <w:rFonts w:ascii="Segoe Print" w:hAnsi="Segoe Print"/>
          <w:b/>
          <w:color w:val="2E74B5" w:themeColor="accent5" w:themeShade="BF"/>
        </w:rPr>
        <w:t xml:space="preserve"> </w:t>
      </w:r>
      <w:r w:rsidR="003365D4" w:rsidRPr="002D1674">
        <w:rPr>
          <w:rFonts w:ascii="Segoe Print" w:hAnsi="Segoe Print"/>
          <w:color w:val="2E74B5" w:themeColor="accent5" w:themeShade="BF"/>
          <w:sz w:val="14"/>
          <w:szCs w:val="14"/>
        </w:rPr>
        <w:t>Licensed doctoral-level psychologists who are NJPA members and either work or reside in Monmouth or Ocean County</w:t>
      </w:r>
    </w:p>
    <w:p w:rsidR="003365D4" w:rsidRPr="003365D4" w:rsidRDefault="009A77B8" w:rsidP="00D64E4A">
      <w:pPr>
        <w:ind w:left="1890" w:hanging="1890"/>
        <w:rPr>
          <w:rFonts w:ascii="Segoe Print" w:hAnsi="Segoe Print"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2"/>
      <w:r w:rsidR="005949F9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Associate ($40</w:t>
      </w:r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)</w:t>
      </w:r>
      <w:r w:rsidR="003365D4" w:rsidRPr="003365D4">
        <w:rPr>
          <w:rFonts w:ascii="Segoe Print" w:hAnsi="Segoe Print"/>
          <w:b/>
          <w:color w:val="2E74B5" w:themeColor="accent5" w:themeShade="BF"/>
          <w:sz w:val="14"/>
          <w:szCs w:val="14"/>
        </w:rPr>
        <w:t xml:space="preserve"> L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icensed doctoral-level psychologists who are not NJPA members 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  <w:u w:val="single"/>
        </w:rPr>
        <w:t>OR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licensed doctoral-level psychologists who do not work or reside in Monmouth or Ocean County</w:t>
      </w:r>
    </w:p>
    <w:p w:rsidR="003365D4" w:rsidRPr="003365D4" w:rsidRDefault="009A77B8" w:rsidP="003365D4">
      <w:pPr>
        <w:ind w:left="2250" w:hanging="2250"/>
        <w:rPr>
          <w:rFonts w:ascii="Segoe Print" w:hAnsi="Segoe Print"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color w:val="2E74B5" w:themeColor="accent5" w:themeShade="BF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3365D4" w:rsidRPr="00D64E4A">
        <w:rPr>
          <w:rFonts w:ascii="Segoe Print" w:hAnsi="Segoe Print"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color w:val="2E74B5" w:themeColor="accent5" w:themeShade="BF"/>
          <w:sz w:val="18"/>
          <w:szCs w:val="18"/>
        </w:rPr>
      </w:r>
      <w:r>
        <w:rPr>
          <w:rFonts w:ascii="Segoe Print" w:hAnsi="Segoe Print"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color w:val="2E74B5" w:themeColor="accent5" w:themeShade="BF"/>
          <w:sz w:val="18"/>
          <w:szCs w:val="18"/>
        </w:rPr>
        <w:fldChar w:fldCharType="end"/>
      </w:r>
      <w:bookmarkEnd w:id="13"/>
      <w:r w:rsidR="003365D4" w:rsidRPr="00D64E4A">
        <w:rPr>
          <w:rFonts w:ascii="Segoe Print" w:hAnsi="Segoe Print"/>
          <w:color w:val="2E74B5" w:themeColor="accent5" w:themeShade="BF"/>
          <w:sz w:val="18"/>
          <w:szCs w:val="18"/>
        </w:rPr>
        <w:t xml:space="preserve"> </w:t>
      </w:r>
      <w:r w:rsidR="005949F9">
        <w:rPr>
          <w:rFonts w:ascii="Segoe Print" w:hAnsi="Segoe Print"/>
          <w:b/>
          <w:color w:val="2E74B5" w:themeColor="accent5" w:themeShade="BF"/>
          <w:sz w:val="18"/>
          <w:szCs w:val="18"/>
        </w:rPr>
        <w:t>Emeritus ($30</w:t>
      </w:r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)</w:t>
      </w:r>
      <w:r w:rsidR="003365D4" w:rsidRPr="003365D4">
        <w:rPr>
          <w:rFonts w:ascii="Segoe Print" w:hAnsi="Segoe Print"/>
          <w:b/>
          <w:color w:val="2E74B5" w:themeColor="accent5" w:themeShade="BF"/>
          <w:sz w:val="14"/>
          <w:szCs w:val="14"/>
        </w:rPr>
        <w:t xml:space="preserve"> </w:t>
      </w:r>
      <w:proofErr w:type="gramStart"/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>Those</w:t>
      </w:r>
      <w:proofErr w:type="gramEnd"/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fully retired f</w:t>
      </w:r>
      <w:r w:rsidR="00535C24">
        <w:rPr>
          <w:rFonts w:ascii="Segoe Print" w:hAnsi="Segoe Print"/>
          <w:color w:val="2E74B5" w:themeColor="accent5" w:themeShade="BF"/>
          <w:sz w:val="14"/>
          <w:szCs w:val="14"/>
        </w:rPr>
        <w:t>rom the profession of psychology</w:t>
      </w:r>
    </w:p>
    <w:p w:rsidR="003365D4" w:rsidRPr="003365D4" w:rsidRDefault="003365D4" w:rsidP="003365D4">
      <w:pPr>
        <w:ind w:left="2250" w:hanging="2250"/>
        <w:rPr>
          <w:rFonts w:ascii="Segoe Print" w:hAnsi="Segoe Print"/>
          <w:color w:val="2E74B5" w:themeColor="accent5" w:themeShade="BF"/>
          <w:sz w:val="14"/>
          <w:szCs w:val="14"/>
        </w:rPr>
      </w:pPr>
    </w:p>
    <w:p w:rsidR="003365D4" w:rsidRPr="003365D4" w:rsidRDefault="009A77B8" w:rsidP="00D00571">
      <w:pPr>
        <w:ind w:left="1710" w:hanging="1710"/>
        <w:rPr>
          <w:rFonts w:ascii="Segoe Print" w:hAnsi="Segoe Print"/>
          <w:b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8A7112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4"/>
      <w:r w:rsidR="005949F9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Affiliate ($20</w:t>
      </w:r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)</w:t>
      </w:r>
      <w:r w:rsidR="003365D4" w:rsidRPr="003365D4">
        <w:rPr>
          <w:rFonts w:ascii="Segoe Print" w:hAnsi="Segoe Print"/>
          <w:b/>
          <w:color w:val="2E74B5" w:themeColor="accent5" w:themeShade="BF"/>
          <w:sz w:val="14"/>
          <w:szCs w:val="14"/>
        </w:rPr>
        <w:t xml:space="preserve"> 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Licensed or license-eligible </w:t>
      </w:r>
      <w:r w:rsidR="00BE77CB">
        <w:rPr>
          <w:rFonts w:ascii="Segoe Print" w:hAnsi="Segoe Print"/>
          <w:color w:val="2E74B5" w:themeColor="accent5" w:themeShade="BF"/>
          <w:sz w:val="14"/>
          <w:szCs w:val="14"/>
        </w:rPr>
        <w:t xml:space="preserve">professionals who hold 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>a</w:t>
      </w:r>
      <w:r w:rsidR="0071598B">
        <w:rPr>
          <w:rFonts w:ascii="Segoe Print" w:hAnsi="Segoe Print"/>
          <w:color w:val="2E74B5" w:themeColor="accent5" w:themeShade="BF"/>
          <w:sz w:val="14"/>
          <w:szCs w:val="14"/>
        </w:rPr>
        <w:t>t least a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master’s degree in a psychologically related field from an accredited institution</w:t>
      </w:r>
    </w:p>
    <w:p w:rsidR="003365D4" w:rsidRPr="003365D4" w:rsidRDefault="009A77B8" w:rsidP="003365D4">
      <w:pPr>
        <w:ind w:left="2160" w:hanging="2160"/>
        <w:rPr>
          <w:rFonts w:ascii="Segoe Print" w:hAnsi="Segoe Print"/>
          <w:color w:val="2E74B5" w:themeColor="accent5" w:themeShade="BF"/>
          <w:sz w:val="14"/>
          <w:szCs w:val="14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15"/>
      <w:r w:rsidR="005949F9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Student ($10</w:t>
      </w:r>
      <w:r w:rsidR="003365D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)</w:t>
      </w:r>
      <w:r w:rsidR="003365D4" w:rsidRPr="003365D4">
        <w:rPr>
          <w:rFonts w:ascii="Segoe Print" w:hAnsi="Segoe Print"/>
          <w:color w:val="2E74B5" w:themeColor="accent5" w:themeShade="BF"/>
          <w:sz w:val="14"/>
          <w:szCs w:val="14"/>
        </w:rPr>
        <w:t xml:space="preserve"> Graduate students in a psychologically related academic program from an accredited institution</w:t>
      </w:r>
    </w:p>
    <w:p w:rsidR="003365D4" w:rsidRPr="001B5507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8" style="width:354.95pt;height:1.2pt" o:hrpct="986" o:hralign="center" o:hrstd="t" o:hr="t" fillcolor="#a0a0a0" stroked="f"/>
        </w:pict>
      </w:r>
    </w:p>
    <w:p w:rsidR="00D64E4A" w:rsidRPr="008E5078" w:rsidRDefault="00D64E4A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HOME</w:t>
      </w:r>
    </w:p>
    <w:p w:rsidR="00D64E4A" w:rsidRPr="00701C2C" w:rsidRDefault="00D64E4A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  <w:u w:val="single"/>
        </w:rPr>
      </w:pPr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Home Address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2D1674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6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Home County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2D1674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2D1674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7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Personal Phone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2D1674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C17B90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8"/>
    </w:p>
    <w:p w:rsidR="003365D4" w:rsidRPr="00D64E4A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Personal Email</w:t>
      </w:r>
      <w:r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64E4A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17B90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64E4A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64E4A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19"/>
    </w:p>
    <w:p w:rsidR="0084062D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Publish home/personal info in 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internal 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directory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available only to </w:t>
      </w:r>
      <w:r w:rsidR="00701C2C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MOCPA 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members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: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0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1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</w:t>
      </w:r>
      <w:r w:rsidR="0084062D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o</w:t>
      </w:r>
    </w:p>
    <w:p w:rsidR="00FB0094" w:rsidRDefault="00FB0094" w:rsidP="00FB0094">
      <w:pPr>
        <w:jc w:val="center"/>
        <w:rPr>
          <w:rFonts w:ascii="Segoe Print" w:hAnsi="Segoe Print"/>
          <w:b/>
          <w:color w:val="1F3864" w:themeColor="accent1" w:themeShade="80"/>
          <w:sz w:val="14"/>
          <w:szCs w:val="14"/>
        </w:rPr>
      </w:pPr>
    </w:p>
    <w:p w:rsidR="001B5507" w:rsidRDefault="001B5507" w:rsidP="00FB0094">
      <w:pPr>
        <w:jc w:val="center"/>
        <w:rPr>
          <w:rFonts w:ascii="Segoe Print" w:hAnsi="Segoe Print"/>
          <w:b/>
          <w:color w:val="1F3864" w:themeColor="accent1" w:themeShade="80"/>
          <w:sz w:val="14"/>
          <w:szCs w:val="14"/>
        </w:rPr>
      </w:pPr>
    </w:p>
    <w:p w:rsidR="00D00571" w:rsidRPr="001B5507" w:rsidRDefault="00FB0094" w:rsidP="00FB0094">
      <w:pPr>
        <w:jc w:val="center"/>
        <w:rPr>
          <w:rFonts w:ascii="Segoe Print" w:hAnsi="Segoe Print"/>
          <w:b/>
          <w:color w:val="C45911" w:themeColor="accent2" w:themeShade="BF"/>
          <w:sz w:val="14"/>
          <w:szCs w:val="14"/>
        </w:rPr>
      </w:pP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Home</w:t>
      </w:r>
      <w:r w:rsidR="00EA4033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/personal 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info</w:t>
      </w:r>
      <w:r w:rsidR="00EA4033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rmation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 will 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  <w:u w:val="single"/>
        </w:rPr>
        <w:t>NOT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 be published in the o</w:t>
      </w:r>
      <w:r w:rsidR="00701C2C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nline directory </w:t>
      </w:r>
      <w:r w:rsidR="00D00571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available to the public via the MOCPA website.</w:t>
      </w: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</w:t>
      </w:r>
    </w:p>
    <w:p w:rsidR="00A34197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  <w:sectPr w:rsidR="00A34197" w:rsidRPr="00D00571" w:rsidSect="003365D4">
          <w:footerReference w:type="default" r:id="rId10"/>
          <w:pgSz w:w="12240" w:h="15840" w:code="1"/>
          <w:pgMar w:top="144" w:right="1440" w:bottom="720" w:left="1440" w:header="432" w:footer="288" w:gutter="0"/>
          <w:cols w:space="720"/>
          <w:docGrid w:linePitch="360"/>
        </w:sect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29" style="width:354.95pt;height:1.2pt" o:hrpct="986" o:hralign="center" o:hrstd="t" o:hr="t" fillcolor="#a0a0a0" stroked="f"/>
        </w:pict>
      </w:r>
    </w:p>
    <w:p w:rsidR="00D00571" w:rsidRPr="008E5078" w:rsidRDefault="00D00571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lastRenderedPageBreak/>
        <w:t>WORK</w:t>
      </w:r>
    </w:p>
    <w:p w:rsidR="00D00571" w:rsidRPr="00701C2C" w:rsidRDefault="00D00571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</w:p>
    <w:p w:rsidR="003365D4" w:rsidRPr="00D00571" w:rsidRDefault="003365D4" w:rsidP="003365D4">
      <w:pPr>
        <w:rPr>
          <w:rFonts w:ascii="Segoe Print" w:hAnsi="Segoe Print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Title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2"/>
    </w:p>
    <w:p w:rsidR="00903F2D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#1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Private Practice: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Colle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ge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University: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6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K-12 School: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28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2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Hospital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Psychiatric Inpatient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Facility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0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1"/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Nursing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</w:t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Assisted Living Facility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2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3"/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Substance Abuse 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4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Community Clinic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Other Outpatient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6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5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Forensic 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or Legal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38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39"/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Government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Military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0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41"/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Corporate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2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Address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3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County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4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Phone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5" w:name="Text18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5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Email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6"/>
    </w:p>
    <w:p w:rsidR="003365D4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Website #1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7"/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</w:t>
      </w:r>
    </w:p>
    <w:p w:rsidR="00701C2C" w:rsidRDefault="00701C2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</w:p>
    <w:p w:rsidR="00701C2C" w:rsidRPr="00D00571" w:rsidRDefault="00701C2C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Title #2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8" w:name="Text21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8"/>
    </w:p>
    <w:p w:rsidR="00903F2D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03F2D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 xml:space="preserve"> #2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Private Practice: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4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College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University: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0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K-12 School: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1" w:name="Text43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1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Hospital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Psychiatric Inpatient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Facility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2" w:name="Text44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2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Nursing 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or Assisted Living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Facility: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3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Substance Abuse </w:t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4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Community Clinic</w:t>
      </w:r>
      <w:r w:rsidR="0083401E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 Other Outpatient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5" w:name="Text47"/>
      <w:r w:rsidR="008C40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C40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5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5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Forensic 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or Legal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Setting:</w:t>
      </w:r>
      <w:r w:rsidR="008C40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="008A07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7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666BB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Government or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Military</w:t>
      </w:r>
      <w:r w:rsidR="00881C37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="008A07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8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Corporate Setting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8A073F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 w:rsidR="008A073F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8A073F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59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Address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0" w:name="Text22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0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County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C17B90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1" w:name="Text23"/>
      <w:r w:rsidR="00C17B90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C17B90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1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Phone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2"/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Email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3"/>
    </w:p>
    <w:p w:rsidR="00701C2C" w:rsidRDefault="003365D4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Work Website #</w:t>
      </w:r>
      <w:r w:rsidR="00A34197"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2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4" w:name="Text26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64"/>
    </w:p>
    <w:p w:rsidR="00BD227D" w:rsidRDefault="00BD227D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</w:p>
    <w:p w:rsidR="00FB0094" w:rsidRDefault="00FB0094" w:rsidP="003365D4">
      <w:pPr>
        <w:rPr>
          <w:rFonts w:ascii="Segoe Print" w:hAnsi="Segoe Print"/>
          <w:b/>
          <w:color w:val="1F3864" w:themeColor="accent1" w:themeShade="80"/>
          <w:sz w:val="14"/>
          <w:szCs w:val="14"/>
        </w:rPr>
      </w:pPr>
    </w:p>
    <w:p w:rsidR="003365D4" w:rsidRPr="00D00571" w:rsidRDefault="00FB0094" w:rsidP="00FB0094">
      <w:pPr>
        <w:jc w:val="center"/>
        <w:rPr>
          <w:rFonts w:ascii="Segoe Print" w:hAnsi="Segoe Print"/>
          <w:b/>
          <w:color w:val="2E74B5" w:themeColor="accent5" w:themeShade="BF"/>
          <w:sz w:val="18"/>
          <w:szCs w:val="18"/>
        </w:rPr>
        <w:sectPr w:rsidR="003365D4" w:rsidRPr="00D00571" w:rsidSect="00A34197">
          <w:pgSz w:w="12240" w:h="15840" w:code="1"/>
          <w:pgMar w:top="1008" w:right="1440" w:bottom="720" w:left="1440" w:header="432" w:footer="288" w:gutter="0"/>
          <w:cols w:space="720"/>
          <w:docGrid w:linePitch="360"/>
        </w:sectPr>
      </w:pP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*W</w:t>
      </w:r>
      <w:r w:rsidR="00BD227D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ork information </w:t>
      </w:r>
      <w:r w:rsidR="00BD227D" w:rsidRPr="001B5507">
        <w:rPr>
          <w:rFonts w:ascii="Segoe Print" w:hAnsi="Segoe Print"/>
          <w:b/>
          <w:color w:val="C45911" w:themeColor="accent2" w:themeShade="BF"/>
          <w:sz w:val="14"/>
          <w:szCs w:val="14"/>
          <w:u w:val="single"/>
        </w:rPr>
        <w:t>WILL</w:t>
      </w:r>
      <w:r w:rsidR="00BD227D"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 xml:space="preserve"> be published in the online directory available to the public via the MOCPA website.</w:t>
      </w:r>
      <w:r w:rsidRPr="001B5507">
        <w:rPr>
          <w:rFonts w:ascii="Segoe Print" w:hAnsi="Segoe Print"/>
          <w:b/>
          <w:color w:val="C45911" w:themeColor="accent2" w:themeShade="BF"/>
          <w:sz w:val="14"/>
          <w:szCs w:val="14"/>
        </w:rPr>
        <w:t>*</w:t>
      </w:r>
      <w:r w:rsidR="009A77B8"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0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lastRenderedPageBreak/>
        <w:t>THEORETICAL ORIENTATION(S)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2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Psychodynamic/Psychoanalytic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Cognitive/Behavioral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Humanistic/Existential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Eclectic/Integrative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6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Systems</w:t>
      </w:r>
    </w:p>
    <w:p w:rsidR="00701C2C" w:rsidRDefault="009A77B8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Other: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1" w:name="Text27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71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1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POPULATIONS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Infants and Toddlers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Children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Adolescents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Young Adults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6843A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Midlife </w:t>
      </w:r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Adults</w:t>
      </w:r>
    </w:p>
    <w:p w:rsidR="00701C2C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Older Adults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2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MODALITIES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Individual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8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7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Couple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9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Family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0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Group</w:t>
      </w:r>
    </w:p>
    <w:p w:rsidR="00701C2C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1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Organizational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3" style="width:354.95pt;height:1.2pt" o:hrpct="986" o:hralign="center" o:hrstd="t" o:hr="t" fillcolor="#a0a0a0" stroked="f"/>
        </w:pict>
      </w:r>
    </w:p>
    <w:p w:rsidR="008E5078" w:rsidRDefault="003365D4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Specializations and/or Interests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BD227D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3" w:name="Text53"/>
      <w:r w:rsidR="00BD227D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BD227D" w:rsidRPr="00BD227D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BD227D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83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4" style="width:354.95pt;height:1.2pt" o:hrpct="986" o:hralign="center" o:hrstd="t" o:hr="t" fillcolor="#a0a0a0" stroked="f"/>
        </w:pict>
      </w:r>
    </w:p>
    <w:p w:rsidR="00701C2C" w:rsidRDefault="003365D4" w:rsidP="003365D4">
      <w:pPr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  <w:t>Languages other than English</w:t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:</w:t>
      </w:r>
      <w:r w:rsidR="000E0B0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4" w:name="Text29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84"/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  <w:u w:val="single"/>
        </w:rPr>
      </w:pPr>
      <w:r w:rsidRPr="009A77B8">
        <w:rPr>
          <w:rFonts w:ascii="Segoe Print" w:hAnsi="Segoe Print"/>
          <w:b/>
          <w:color w:val="2E74B5" w:themeColor="accent5" w:themeShade="BF"/>
          <w:sz w:val="18"/>
          <w:szCs w:val="18"/>
        </w:rPr>
        <w:pict>
          <v:rect id="_x0000_i1035" style="width:354.95pt;height:1.2pt" o:hrpct="986" o:hralign="center" o:hrstd="t" o:hr="t" fillcolor="#a0a0a0" stroked="f"/>
        </w:pict>
      </w:r>
    </w:p>
    <w:p w:rsidR="003365D4" w:rsidRPr="008E5078" w:rsidRDefault="003365D4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INTEREST IN PROVIDING SUPERVISION/CONSULTATION</w:t>
      </w:r>
    </w:p>
    <w:p w:rsidR="003365D4" w:rsidRPr="00701C2C" w:rsidRDefault="003365D4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  <w:u w:val="single"/>
        </w:rPr>
      </w:pP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2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5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Graduate Student Supervision</w:t>
      </w:r>
    </w:p>
    <w:p w:rsidR="003365D4" w:rsidRPr="00D00571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3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6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Postgraduate Licensure Supervision</w:t>
      </w:r>
    </w:p>
    <w:p w:rsidR="00701C2C" w:rsidRDefault="009A77B8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4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</w:r>
      <w:r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7"/>
      <w:r w:rsidR="003365D4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Peer Consultation Group</w:t>
      </w:r>
    </w:p>
    <w:p w:rsidR="00A34197" w:rsidRPr="008E5078" w:rsidRDefault="009A77B8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</w:rPr>
      </w:pPr>
      <w:r w:rsidRPr="009A77B8">
        <w:rPr>
          <w:rFonts w:ascii="Segoe Print" w:hAnsi="Segoe Print"/>
          <w:b/>
          <w:color w:val="1F3864" w:themeColor="accent1" w:themeShade="80"/>
          <w:sz w:val="18"/>
          <w:szCs w:val="18"/>
        </w:rPr>
        <w:pict>
          <v:rect id="_x0000_i1036" style="width:354.95pt;height:1.2pt" o:hrpct="986" o:hralign="center" o:hrstd="t" o:hr="t" fillcolor="#a0a0a0" stroked="f"/>
        </w:pict>
      </w:r>
    </w:p>
    <w:p w:rsidR="0048014D" w:rsidRPr="008E5078" w:rsidRDefault="0048014D" w:rsidP="003365D4">
      <w:pPr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</w:pPr>
      <w:r w:rsidRPr="008E5078">
        <w:rPr>
          <w:rFonts w:ascii="Segoe Print" w:hAnsi="Segoe Print"/>
          <w:b/>
          <w:color w:val="1F3864" w:themeColor="accent1" w:themeShade="80"/>
          <w:sz w:val="18"/>
          <w:szCs w:val="18"/>
          <w:u w:val="single"/>
        </w:rPr>
        <w:t>PROFESSIONAL CONDUCT</w:t>
      </w:r>
    </w:p>
    <w:p w:rsidR="0048014D" w:rsidRPr="0048014D" w:rsidRDefault="0048014D" w:rsidP="003365D4">
      <w:pPr>
        <w:rPr>
          <w:rFonts w:ascii="Segoe Print" w:hAnsi="Segoe Print"/>
          <w:b/>
          <w:color w:val="2E74B5" w:themeColor="accent5" w:themeShade="BF"/>
          <w:sz w:val="10"/>
          <w:szCs w:val="10"/>
        </w:rPr>
      </w:pP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Have you ever committed an indictable offense/felony?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5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8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6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89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Has your license/certification ever been suspended or revoked?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7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0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heck48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1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48014D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Do you have any pending legal or ethical matters related to your </w:t>
      </w:r>
      <w:proofErr w:type="gramStart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professional</w:t>
      </w:r>
      <w:proofErr w:type="gramEnd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</w:t>
      </w:r>
    </w:p>
    <w:p w:rsidR="003365D4" w:rsidRPr="00D00571" w:rsidRDefault="003365D4" w:rsidP="003365D4">
      <w:pPr>
        <w:rPr>
          <w:rFonts w:ascii="Segoe Print" w:hAnsi="Segoe Print"/>
          <w:b/>
          <w:color w:val="2E74B5" w:themeColor="accent5" w:themeShade="BF"/>
          <w:sz w:val="18"/>
          <w:szCs w:val="18"/>
        </w:rPr>
      </w:pPr>
      <w:proofErr w:type="gramStart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>conduct</w:t>
      </w:r>
      <w:proofErr w:type="gramEnd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?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9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2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Yes   </w:t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0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instrText xml:space="preserve"> FORMCHECKBOX </w:instrText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</w:r>
      <w:r w:rsidR="009A77B8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separate"/>
      </w:r>
      <w:r w:rsidR="009A77B8"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fldChar w:fldCharType="end"/>
      </w:r>
      <w:bookmarkEnd w:id="93"/>
      <w:r w:rsidRPr="00D00571">
        <w:rPr>
          <w:rFonts w:ascii="Segoe Print" w:hAnsi="Segoe Print"/>
          <w:b/>
          <w:color w:val="2E74B5" w:themeColor="accent5" w:themeShade="BF"/>
          <w:sz w:val="18"/>
          <w:szCs w:val="18"/>
        </w:rPr>
        <w:t xml:space="preserve"> No</w:t>
      </w:r>
    </w:p>
    <w:p w:rsidR="00A34197" w:rsidRPr="00D00571" w:rsidRDefault="003365D4" w:rsidP="003365D4">
      <w:pPr>
        <w:rPr>
          <w:rFonts w:ascii="Segoe Print" w:hAnsi="Segoe Print"/>
          <w:b/>
          <w:color w:val="0070C0"/>
          <w:sz w:val="18"/>
          <w:szCs w:val="18"/>
        </w:rPr>
      </w:pPr>
      <w:r w:rsidRPr="00D00571">
        <w:rPr>
          <w:rFonts w:ascii="Segoe Print" w:hAnsi="Segoe Print"/>
          <w:b/>
          <w:color w:val="0070C0"/>
          <w:sz w:val="18"/>
          <w:szCs w:val="18"/>
        </w:rPr>
        <w:t>If you responded “yes” to any of these questions, please explain the circumstances:</w:t>
      </w:r>
      <w:r w:rsidR="000E0B08" w:rsidRPr="00D00571">
        <w:rPr>
          <w:rFonts w:ascii="Segoe Print" w:hAnsi="Segoe Print"/>
          <w:b/>
          <w:color w:val="0070C0"/>
          <w:sz w:val="18"/>
          <w:szCs w:val="18"/>
        </w:rPr>
        <w:t xml:space="preserve"> 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4" w:name="Text30"/>
      <w:r w:rsidR="000E0B0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instrText xml:space="preserve"> FORMTEXT </w:instrTex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separate"/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0E0B08" w:rsidRPr="00D00571">
        <w:rPr>
          <w:rFonts w:ascii="Segoe UI Semibold" w:hAnsi="Segoe UI Semibold" w:cs="Segoe UI Semibold"/>
          <w:b/>
          <w:noProof/>
          <w:color w:val="1F3864" w:themeColor="accent1" w:themeShade="80"/>
          <w:sz w:val="18"/>
          <w:szCs w:val="18"/>
        </w:rPr>
        <w:t> </w:t>
      </w:r>
      <w:r w:rsidR="009A77B8" w:rsidRPr="00D00571">
        <w:rPr>
          <w:rFonts w:ascii="Segoe UI Semibold" w:hAnsi="Segoe UI Semibold" w:cs="Segoe UI Semibold"/>
          <w:b/>
          <w:color w:val="1F3864" w:themeColor="accent1" w:themeShade="80"/>
          <w:sz w:val="18"/>
          <w:szCs w:val="18"/>
        </w:rPr>
        <w:fldChar w:fldCharType="end"/>
      </w:r>
      <w:bookmarkEnd w:id="94"/>
    </w:p>
    <w:p w:rsidR="003365D4" w:rsidRPr="00D00571" w:rsidRDefault="009A77B8" w:rsidP="003365D4">
      <w:pPr>
        <w:rPr>
          <w:rFonts w:ascii="Segoe Print" w:hAnsi="Segoe Print"/>
          <w:b/>
          <w:color w:val="0070C0"/>
          <w:sz w:val="18"/>
          <w:szCs w:val="18"/>
        </w:rPr>
      </w:pPr>
      <w:r w:rsidRPr="009A77B8">
        <w:rPr>
          <w:rFonts w:ascii="Segoe Print" w:hAnsi="Segoe Print"/>
          <w:b/>
          <w:color w:val="0070C0"/>
          <w:sz w:val="18"/>
          <w:szCs w:val="18"/>
        </w:rPr>
        <w:pict>
          <v:rect id="_x0000_i1037" style="width:354.95pt;height:1.2pt" o:hrpct="986" o:hralign="center" o:hrstd="t" o:hr="t" fillcolor="#a0a0a0" stroked="f"/>
        </w:pict>
      </w:r>
    </w:p>
    <w:p w:rsidR="0048014D" w:rsidRDefault="0048014D" w:rsidP="003365D4">
      <w:pPr>
        <w:rPr>
          <w:rFonts w:ascii="Segoe UI Semibold" w:hAnsi="Segoe UI Semibold" w:cs="Segoe UI Semibold"/>
          <w:b/>
          <w:color w:val="C45911" w:themeColor="accent2" w:themeShade="BF"/>
          <w:sz w:val="18"/>
          <w:szCs w:val="18"/>
          <w:u w:val="single"/>
        </w:rPr>
      </w:pPr>
    </w:p>
    <w:p w:rsidR="0048014D" w:rsidRDefault="0048014D" w:rsidP="003365D4">
      <w:pPr>
        <w:rPr>
          <w:rFonts w:ascii="Segoe UI Semibold" w:hAnsi="Segoe UI Semibold" w:cs="Segoe UI Semibold"/>
          <w:b/>
          <w:color w:val="C45911" w:themeColor="accent2" w:themeShade="BF"/>
          <w:sz w:val="18"/>
          <w:szCs w:val="18"/>
          <w:u w:val="single"/>
        </w:rPr>
      </w:pPr>
    </w:p>
    <w:p w:rsidR="0048014D" w:rsidRDefault="0048014D" w:rsidP="003365D4">
      <w:pPr>
        <w:rPr>
          <w:rFonts w:ascii="Segoe UI Semibold" w:hAnsi="Segoe UI Semibold" w:cs="Segoe UI Semibold"/>
          <w:b/>
          <w:color w:val="C45911" w:themeColor="accent2" w:themeShade="BF"/>
          <w:sz w:val="18"/>
          <w:szCs w:val="18"/>
          <w:u w:val="single"/>
        </w:rPr>
      </w:pPr>
    </w:p>
    <w:p w:rsidR="003365D4" w:rsidRPr="000868F9" w:rsidRDefault="003365D4" w:rsidP="003365D4">
      <w:pPr>
        <w:rPr>
          <w:rFonts w:ascii="Segoe Print" w:hAnsi="Segoe Print" w:cs="Segoe UI Semibold"/>
          <w:b/>
          <w:color w:val="1F3864" w:themeColor="accent1" w:themeShade="80"/>
          <w:sz w:val="18"/>
          <w:szCs w:val="18"/>
          <w:u w:val="single"/>
        </w:rPr>
      </w:pPr>
      <w:r w:rsidRPr="000868F9">
        <w:rPr>
          <w:rFonts w:ascii="Segoe Print" w:hAnsi="Segoe Print" w:cs="Segoe UI Semibold"/>
          <w:b/>
          <w:color w:val="1F3864" w:themeColor="accent1" w:themeShade="80"/>
          <w:sz w:val="18"/>
          <w:szCs w:val="18"/>
          <w:u w:val="single"/>
        </w:rPr>
        <w:lastRenderedPageBreak/>
        <w:t>INSTRUCTIONS</w:t>
      </w: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Please submit this application along with the appropriate dues payment in order to be considered for membership.  </w:t>
      </w: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Students must be from accredited institutions and also furnish either a school transcript or a letter from the department chair on letterhead with an original signature verifying school enrollment in good standing.</w:t>
      </w:r>
    </w:p>
    <w:p w:rsidR="003365D4" w:rsidRPr="000868F9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</w:p>
    <w:p w:rsidR="00DB2E48" w:rsidRDefault="003365D4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Applications, transcripts, and letters should be e-mailed to </w:t>
      </w:r>
      <w:r w:rsidR="00DB2E48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MOCPA at </w:t>
      </w:r>
      <w:hyperlink r:id="rId11" w:history="1">
        <w:r w:rsidR="00DB2E48" w:rsidRPr="00D7542F">
          <w:rPr>
            <w:rStyle w:val="Hyperlink"/>
            <w:rFonts w:ascii="Segoe Print" w:hAnsi="Segoe Print" w:cs="Segoe UI Semibold"/>
            <w:b/>
            <w:sz w:val="18"/>
            <w:szCs w:val="18"/>
          </w:rPr>
          <w:t>mocpa.njpa@aol.com</w:t>
        </w:r>
      </w:hyperlink>
      <w:r w:rsidR="00DB2E48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,</w:t>
      </w: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and dues payments should be made online through the MOCPA website</w:t>
      </w:r>
      <w:r w:rsidR="00DB2E48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’s Membership page at</w:t>
      </w:r>
    </w:p>
    <w:p w:rsidR="003365D4" w:rsidRPr="000868F9" w:rsidRDefault="00DB2E48" w:rsidP="003365D4">
      <w:pP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</w:pPr>
      <w: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</w:t>
      </w:r>
      <w:hyperlink r:id="rId12" w:history="1">
        <w:r w:rsidRPr="00D7542F">
          <w:rPr>
            <w:rStyle w:val="Hyperlink"/>
            <w:rFonts w:ascii="Segoe Print" w:hAnsi="Segoe Print" w:cs="Segoe UI Semibold"/>
            <w:b/>
            <w:sz w:val="18"/>
            <w:szCs w:val="18"/>
          </w:rPr>
          <w:t>www.mocpa-njpa.org/membership</w:t>
        </w:r>
      </w:hyperlink>
      <w: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</w:t>
      </w:r>
      <w:r w:rsidR="008A7112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(s</w:t>
      </w:r>
      <w:r w:rsidR="008606E8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croll all the way down the </w:t>
      </w:r>
      <w:r w:rsidR="008A7112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Membership </w:t>
      </w:r>
      <w:r w:rsidR="008606E8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page</w:t>
      </w:r>
      <w:r w:rsidR="008A7112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to the end</w:t>
      </w:r>
      <w:r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 xml:space="preserve"> for payment options</w:t>
      </w:r>
      <w:r w:rsidR="008606E8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)</w:t>
      </w:r>
      <w:r w:rsidR="003365D4"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.</w:t>
      </w:r>
    </w:p>
    <w:p w:rsidR="001F7B5B" w:rsidRPr="000868F9" w:rsidRDefault="001F7B5B">
      <w:pPr>
        <w:rPr>
          <w:rFonts w:ascii="Segoe Print" w:hAnsi="Segoe Print" w:cs="Segoe UI Semibold"/>
          <w:b/>
          <w:sz w:val="18"/>
          <w:szCs w:val="18"/>
        </w:rPr>
      </w:pPr>
    </w:p>
    <w:p w:rsidR="001F7B5B" w:rsidRPr="000868F9" w:rsidRDefault="001F7B5B">
      <w:pPr>
        <w:rPr>
          <w:rFonts w:ascii="Segoe Print" w:hAnsi="Segoe Print"/>
          <w:b/>
          <w:color w:val="C45911" w:themeColor="accent2" w:themeShade="BF"/>
          <w:sz w:val="18"/>
          <w:szCs w:val="18"/>
        </w:rPr>
      </w:pPr>
      <w:r w:rsidRPr="000868F9">
        <w:rPr>
          <w:rFonts w:ascii="Segoe Print" w:hAnsi="Segoe Print" w:cs="Segoe UI Semibold"/>
          <w:b/>
          <w:color w:val="C45911" w:themeColor="accent2" w:themeShade="BF"/>
          <w:sz w:val="18"/>
          <w:szCs w:val="18"/>
        </w:rPr>
        <w:t>Membership dues are deductible as business expenses.</w:t>
      </w:r>
    </w:p>
    <w:sectPr w:rsidR="001F7B5B" w:rsidRPr="000868F9" w:rsidSect="00DD0789">
      <w:pgSz w:w="12240" w:h="15840" w:code="1"/>
      <w:pgMar w:top="1008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26" w:rsidRDefault="00387826" w:rsidP="00903F2D">
      <w:r>
        <w:separator/>
      </w:r>
    </w:p>
  </w:endnote>
  <w:endnote w:type="continuationSeparator" w:id="0">
    <w:p w:rsidR="00387826" w:rsidRDefault="00387826" w:rsidP="0090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  <w:embedBold r:id="rId1" w:subsetted="1" w:fontKey="{8C08E9C2-51DB-4462-9148-AB7332797A47}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1E3C4532-6648-4162-9533-93D37DB13004}"/>
    <w:embedBold r:id="rId3" w:subsetted="1" w:fontKey="{FFDC4AAB-EFFF-4D78-84E9-9097F0BF1A28}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82972"/>
      <w:docPartObj>
        <w:docPartGallery w:val="Page Numbers (Bottom of Page)"/>
        <w:docPartUnique/>
      </w:docPartObj>
    </w:sdtPr>
    <w:sdtEndPr>
      <w:rPr>
        <w:rFonts w:ascii="Segoe UI Semibold" w:hAnsi="Segoe UI Semibold" w:cs="Segoe UI Semibold"/>
      </w:rPr>
    </w:sdtEndPr>
    <w:sdtContent>
      <w:sdt>
        <w:sdtPr>
          <w:rPr>
            <w:rFonts w:ascii="Segoe UI Semibold" w:hAnsi="Segoe UI Semibold" w:cs="Segoe UI Semibold"/>
          </w:rPr>
          <w:id w:val="742682973"/>
          <w:docPartObj>
            <w:docPartGallery w:val="Page Numbers (Top of Page)"/>
            <w:docPartUnique/>
          </w:docPartObj>
        </w:sdtPr>
        <w:sdtContent>
          <w:p w:rsidR="00D00571" w:rsidRPr="00DD0789" w:rsidRDefault="00D00571" w:rsidP="008C403F">
            <w:pPr>
              <w:pStyle w:val="Footer"/>
              <w:rPr>
                <w:rFonts w:ascii="Segoe UI Semibold" w:hAnsi="Segoe UI Semibold" w:cs="Segoe UI Semibold"/>
              </w:rPr>
            </w:pPr>
            <w:r w:rsidRPr="00DD0789">
              <w:rPr>
                <w:rFonts w:ascii="Segoe UI Semibold" w:hAnsi="Segoe UI Semibold" w:cs="Segoe UI Semibold"/>
                <w:color w:val="1F4E79" w:themeColor="accent5" w:themeShade="80"/>
                <w:sz w:val="16"/>
                <w:szCs w:val="16"/>
              </w:rPr>
              <w:t xml:space="preserve">Page </w:t>
            </w:r>
            <w:r w:rsidR="009A77B8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begin"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instrText xml:space="preserve"> PAGE </w:instrText>
            </w:r>
            <w:r w:rsidR="009A77B8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separate"/>
            </w:r>
            <w:r w:rsidR="00535C24">
              <w:rPr>
                <w:rFonts w:ascii="Segoe UI Semibold" w:hAnsi="Segoe UI Semibold" w:cs="Segoe UI Semibold"/>
                <w:b/>
                <w:noProof/>
                <w:color w:val="1F4E79" w:themeColor="accent5" w:themeShade="80"/>
                <w:sz w:val="16"/>
                <w:szCs w:val="16"/>
              </w:rPr>
              <w:t>1</w:t>
            </w:r>
            <w:r w:rsidR="009A77B8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end"/>
            </w:r>
            <w:r w:rsidRPr="00DD0789">
              <w:rPr>
                <w:rFonts w:ascii="Segoe UI Semibold" w:hAnsi="Segoe UI Semibold" w:cs="Segoe UI Semibold"/>
                <w:color w:val="1F4E79" w:themeColor="accent5" w:themeShade="80"/>
                <w:sz w:val="16"/>
                <w:szCs w:val="16"/>
              </w:rPr>
              <w:t xml:space="preserve"> of </w:t>
            </w:r>
            <w:r w:rsidR="009A77B8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begin"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instrText xml:space="preserve"> NUMPAGES  </w:instrText>
            </w:r>
            <w:r w:rsidR="009A77B8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separate"/>
            </w:r>
            <w:r w:rsidR="00535C24">
              <w:rPr>
                <w:rFonts w:ascii="Segoe UI Semibold" w:hAnsi="Segoe UI Semibold" w:cs="Segoe UI Semibold"/>
                <w:b/>
                <w:noProof/>
                <w:color w:val="1F4E79" w:themeColor="accent5" w:themeShade="80"/>
                <w:sz w:val="16"/>
                <w:szCs w:val="16"/>
              </w:rPr>
              <w:t>4</w:t>
            </w:r>
            <w:r w:rsidR="009A77B8"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fldChar w:fldCharType="end"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tab/>
            </w:r>
            <w:r w:rsidRPr="00DD0789">
              <w:rPr>
                <w:rFonts w:ascii="Segoe UI Semibold" w:hAnsi="Segoe UI Semibold" w:cs="Segoe UI Semibold"/>
                <w:b/>
                <w:color w:val="1F4E79" w:themeColor="accent5" w:themeShade="80"/>
                <w:sz w:val="16"/>
                <w:szCs w:val="16"/>
              </w:rPr>
              <w:tab/>
              <w:t>11/3/17</w:t>
            </w:r>
          </w:p>
        </w:sdtContent>
      </w:sdt>
    </w:sdtContent>
  </w:sdt>
  <w:p w:rsidR="00D00571" w:rsidRDefault="00D00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26" w:rsidRDefault="00387826" w:rsidP="00903F2D">
      <w:r>
        <w:separator/>
      </w:r>
    </w:p>
  </w:footnote>
  <w:footnote w:type="continuationSeparator" w:id="0">
    <w:p w:rsidR="00387826" w:rsidRDefault="00387826" w:rsidP="0090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D7C"/>
    <w:multiLevelType w:val="multilevel"/>
    <w:tmpl w:val="EF38DCB6"/>
    <w:styleLink w:val="CustomFlush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TrueTypeFonts/>
  <w:embedSystemFonts/>
  <w:saveSubsetFont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z7pS+FveQFZBlP9GlKBSUDVnR0=" w:salt="0qP2PkkznNam2PIzIe3mIg==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365D4"/>
    <w:rsid w:val="00042AEE"/>
    <w:rsid w:val="0005451C"/>
    <w:rsid w:val="00055607"/>
    <w:rsid w:val="000868F9"/>
    <w:rsid w:val="000D21F0"/>
    <w:rsid w:val="000E0B08"/>
    <w:rsid w:val="000E1ED0"/>
    <w:rsid w:val="0014569F"/>
    <w:rsid w:val="001B0E7E"/>
    <w:rsid w:val="001B5507"/>
    <w:rsid w:val="001B5A9F"/>
    <w:rsid w:val="001F7B5B"/>
    <w:rsid w:val="00294D4E"/>
    <w:rsid w:val="00297726"/>
    <w:rsid w:val="002D1674"/>
    <w:rsid w:val="002E2D75"/>
    <w:rsid w:val="003365D4"/>
    <w:rsid w:val="0036269C"/>
    <w:rsid w:val="00387826"/>
    <w:rsid w:val="003E53EC"/>
    <w:rsid w:val="004132B0"/>
    <w:rsid w:val="00420FDB"/>
    <w:rsid w:val="004463EC"/>
    <w:rsid w:val="0048014D"/>
    <w:rsid w:val="004C7575"/>
    <w:rsid w:val="004F5515"/>
    <w:rsid w:val="00535C24"/>
    <w:rsid w:val="00592D9D"/>
    <w:rsid w:val="00594187"/>
    <w:rsid w:val="005949F9"/>
    <w:rsid w:val="005A00B8"/>
    <w:rsid w:val="005B64B7"/>
    <w:rsid w:val="005E17A2"/>
    <w:rsid w:val="0062348F"/>
    <w:rsid w:val="00640A26"/>
    <w:rsid w:val="006559E1"/>
    <w:rsid w:val="00666BBF"/>
    <w:rsid w:val="00681AC9"/>
    <w:rsid w:val="006843A4"/>
    <w:rsid w:val="00701C2C"/>
    <w:rsid w:val="0070283A"/>
    <w:rsid w:val="00713B88"/>
    <w:rsid w:val="0071598B"/>
    <w:rsid w:val="00723980"/>
    <w:rsid w:val="007E3EEC"/>
    <w:rsid w:val="0082769A"/>
    <w:rsid w:val="00833AEC"/>
    <w:rsid w:val="0083401E"/>
    <w:rsid w:val="0084062D"/>
    <w:rsid w:val="008606E8"/>
    <w:rsid w:val="00881C37"/>
    <w:rsid w:val="008A073F"/>
    <w:rsid w:val="008A7112"/>
    <w:rsid w:val="008C403F"/>
    <w:rsid w:val="008E5078"/>
    <w:rsid w:val="009019CC"/>
    <w:rsid w:val="00903F2D"/>
    <w:rsid w:val="009066AC"/>
    <w:rsid w:val="009336E6"/>
    <w:rsid w:val="00985334"/>
    <w:rsid w:val="0098775D"/>
    <w:rsid w:val="009A77B8"/>
    <w:rsid w:val="009F549D"/>
    <w:rsid w:val="00A04C8B"/>
    <w:rsid w:val="00A20DC7"/>
    <w:rsid w:val="00A34197"/>
    <w:rsid w:val="00A55564"/>
    <w:rsid w:val="00A637E6"/>
    <w:rsid w:val="00A73920"/>
    <w:rsid w:val="00AF44FA"/>
    <w:rsid w:val="00B370E8"/>
    <w:rsid w:val="00B40FDE"/>
    <w:rsid w:val="00BC4591"/>
    <w:rsid w:val="00BD227D"/>
    <w:rsid w:val="00BE77CB"/>
    <w:rsid w:val="00BF7DB7"/>
    <w:rsid w:val="00C17B90"/>
    <w:rsid w:val="00C659F8"/>
    <w:rsid w:val="00CA0E3D"/>
    <w:rsid w:val="00CB7602"/>
    <w:rsid w:val="00CC3356"/>
    <w:rsid w:val="00CF39F0"/>
    <w:rsid w:val="00CF5FD6"/>
    <w:rsid w:val="00D00571"/>
    <w:rsid w:val="00D14642"/>
    <w:rsid w:val="00D64E4A"/>
    <w:rsid w:val="00DB2E48"/>
    <w:rsid w:val="00DB3E06"/>
    <w:rsid w:val="00DD0789"/>
    <w:rsid w:val="00DF717D"/>
    <w:rsid w:val="00E62FC9"/>
    <w:rsid w:val="00E658A1"/>
    <w:rsid w:val="00E97D61"/>
    <w:rsid w:val="00EA4033"/>
    <w:rsid w:val="00EB55C8"/>
    <w:rsid w:val="00F30BF4"/>
    <w:rsid w:val="00FA4446"/>
    <w:rsid w:val="00FB0094"/>
    <w:rsid w:val="00FE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FlushStyle">
    <w:name w:val="Custom Flush Style"/>
    <w:uiPriority w:val="99"/>
    <w:rsid w:val="00EB55C8"/>
    <w:pPr>
      <w:numPr>
        <w:numId w:val="1"/>
      </w:numPr>
    </w:pPr>
  </w:style>
  <w:style w:type="table" w:styleId="TableGrid">
    <w:name w:val="Table Grid"/>
    <w:basedOn w:val="TableNormal"/>
    <w:uiPriority w:val="39"/>
    <w:rsid w:val="0033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5D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D4"/>
  </w:style>
  <w:style w:type="paragraph" w:styleId="Header">
    <w:name w:val="header"/>
    <w:basedOn w:val="Normal"/>
    <w:link w:val="HeaderChar"/>
    <w:uiPriority w:val="99"/>
    <w:semiHidden/>
    <w:unhideWhenUsed/>
    <w:rsid w:val="0090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F2D"/>
  </w:style>
  <w:style w:type="character" w:styleId="PlaceholderText">
    <w:name w:val="Placeholder Text"/>
    <w:basedOn w:val="DefaultParagraphFont"/>
    <w:uiPriority w:val="99"/>
    <w:semiHidden/>
    <w:rsid w:val="004463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cpa-njpa.org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cpa.njpa@ao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1356-17CA-4AC5-B20D-356381B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Latawiec</dc:creator>
  <cp:lastModifiedBy>Tamara Latawiec</cp:lastModifiedBy>
  <cp:revision>53</cp:revision>
  <cp:lastPrinted>2023-02-05T09:35:00Z</cp:lastPrinted>
  <dcterms:created xsi:type="dcterms:W3CDTF">2017-11-14T07:40:00Z</dcterms:created>
  <dcterms:modified xsi:type="dcterms:W3CDTF">2023-02-05T09:47:00Z</dcterms:modified>
</cp:coreProperties>
</file>